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93" w:rsidRDefault="00CB2CC5" w:rsidP="007129BB">
      <w:pPr>
        <w:spacing w:before="100" w:beforeAutospacing="1" w:after="100" w:afterAutospacing="1" w:line="240" w:lineRule="auto"/>
        <w:outlineLvl w:val="2"/>
        <w:rPr>
          <w:rFonts w:asciiTheme="minorHAnsi" w:hAnsiTheme="minorHAnsi"/>
          <w:b/>
          <w:bCs/>
          <w:sz w:val="27"/>
          <w:szCs w:val="27"/>
          <w:lang w:val="en-GB" w:eastAsia="bg-BG"/>
        </w:rPr>
      </w:pPr>
      <w:r w:rsidRPr="007129BB">
        <w:rPr>
          <w:rFonts w:asciiTheme="minorHAnsi" w:hAnsiTheme="minorHAnsi"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C2660DF" wp14:editId="675F58C6">
            <wp:simplePos x="0" y="0"/>
            <wp:positionH relativeFrom="column">
              <wp:posOffset>4855210</wp:posOffset>
            </wp:positionH>
            <wp:positionV relativeFrom="paragraph">
              <wp:posOffset>-447675</wp:posOffset>
            </wp:positionV>
            <wp:extent cx="1150620" cy="434340"/>
            <wp:effectExtent l="0" t="0" r="0" b="381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9BB">
        <w:rPr>
          <w:rFonts w:asciiTheme="minorHAnsi" w:hAnsiTheme="minorHAnsi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 wp14:anchorId="4FDD973E" wp14:editId="03001446">
            <wp:simplePos x="0" y="0"/>
            <wp:positionH relativeFrom="column">
              <wp:posOffset>-123825</wp:posOffset>
            </wp:positionH>
            <wp:positionV relativeFrom="paragraph">
              <wp:posOffset>-409575</wp:posOffset>
            </wp:positionV>
            <wp:extent cx="415290" cy="1146175"/>
            <wp:effectExtent l="0" t="0" r="381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>Slovensko</w:t>
      </w:r>
      <w:proofErr w:type="spellEnd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 xml:space="preserve"> </w:t>
      </w:r>
      <w:proofErr w:type="spellStart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>združenje</w:t>
      </w:r>
      <w:proofErr w:type="spellEnd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 xml:space="preserve"> </w:t>
      </w:r>
      <w:proofErr w:type="spellStart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>za</w:t>
      </w:r>
      <w:proofErr w:type="spellEnd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 xml:space="preserve"> </w:t>
      </w:r>
      <w:proofErr w:type="spellStart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>klinično</w:t>
      </w:r>
      <w:proofErr w:type="spellEnd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 xml:space="preserve"> </w:t>
      </w:r>
      <w:proofErr w:type="spellStart"/>
      <w:r w:rsidR="007129BB">
        <w:rPr>
          <w:rFonts w:asciiTheme="minorHAnsi" w:hAnsiTheme="minorHAnsi"/>
          <w:b/>
          <w:bCs/>
          <w:sz w:val="27"/>
          <w:szCs w:val="27"/>
          <w:lang w:val="en-GB" w:eastAsia="bg-BG"/>
        </w:rPr>
        <w:t>prehrano</w:t>
      </w:r>
      <w:proofErr w:type="spellEnd"/>
    </w:p>
    <w:p w:rsidR="008855CE" w:rsidRPr="007129BB" w:rsidRDefault="008855CE" w:rsidP="008855C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32"/>
          <w:szCs w:val="32"/>
          <w:lang w:val="en-GB"/>
        </w:rPr>
      </w:pPr>
    </w:p>
    <w:p w:rsidR="00324793" w:rsidRPr="007129BB" w:rsidRDefault="00324793" w:rsidP="00705AC9">
      <w:pPr>
        <w:spacing w:after="0" w:line="240" w:lineRule="auto"/>
        <w:ind w:firstLine="709"/>
        <w:jc w:val="right"/>
        <w:rPr>
          <w:rFonts w:asciiTheme="minorHAnsi" w:hAnsiTheme="minorHAnsi"/>
          <w:sz w:val="18"/>
          <w:szCs w:val="18"/>
          <w:lang w:val="en-GB"/>
        </w:rPr>
      </w:pPr>
    </w:p>
    <w:p w:rsidR="00275A1C" w:rsidRPr="007129BB" w:rsidRDefault="00275A1C" w:rsidP="00705AC9">
      <w:pPr>
        <w:spacing w:after="0" w:line="240" w:lineRule="auto"/>
        <w:ind w:firstLine="709"/>
        <w:jc w:val="right"/>
        <w:rPr>
          <w:rFonts w:asciiTheme="minorHAnsi" w:hAnsiTheme="minorHAnsi"/>
          <w:sz w:val="18"/>
          <w:szCs w:val="18"/>
          <w:lang w:val="en-GB"/>
        </w:rPr>
      </w:pPr>
    </w:p>
    <w:p w:rsidR="00275A1C" w:rsidRPr="007129BB" w:rsidRDefault="00275A1C" w:rsidP="007129BB">
      <w:pPr>
        <w:spacing w:after="0" w:line="240" w:lineRule="auto"/>
        <w:ind w:firstLine="709"/>
        <w:jc w:val="center"/>
        <w:rPr>
          <w:rFonts w:asciiTheme="minorHAnsi" w:hAnsiTheme="minorHAnsi"/>
          <w:sz w:val="40"/>
          <w:szCs w:val="40"/>
          <w:lang w:val="en-GB"/>
        </w:rPr>
      </w:pPr>
    </w:p>
    <w:p w:rsidR="00324793" w:rsidRPr="007129BB" w:rsidRDefault="00275A1C" w:rsidP="007129BB">
      <w:pPr>
        <w:tabs>
          <w:tab w:val="left" w:pos="1260"/>
        </w:tabs>
        <w:spacing w:after="0" w:line="240" w:lineRule="auto"/>
        <w:ind w:firstLine="709"/>
        <w:jc w:val="center"/>
        <w:rPr>
          <w:rFonts w:asciiTheme="minorHAnsi" w:hAnsiTheme="minorHAnsi"/>
          <w:sz w:val="40"/>
          <w:szCs w:val="40"/>
          <w:lang w:val="en-GB"/>
        </w:rPr>
      </w:pPr>
      <w:proofErr w:type="spellStart"/>
      <w:r w:rsidRPr="007129BB">
        <w:rPr>
          <w:rFonts w:asciiTheme="minorHAnsi" w:hAnsiTheme="minorHAnsi"/>
          <w:sz w:val="40"/>
          <w:szCs w:val="40"/>
          <w:lang w:val="en-GB"/>
        </w:rPr>
        <w:t>Vabilo</w:t>
      </w:r>
      <w:proofErr w:type="spellEnd"/>
    </w:p>
    <w:p w:rsidR="00275A1C" w:rsidRPr="007129BB" w:rsidRDefault="00275A1C" w:rsidP="00275A1C">
      <w:pPr>
        <w:tabs>
          <w:tab w:val="left" w:pos="1260"/>
        </w:tabs>
        <w:spacing w:after="0" w:line="240" w:lineRule="auto"/>
        <w:ind w:firstLine="709"/>
        <w:rPr>
          <w:rFonts w:asciiTheme="minorHAnsi" w:hAnsiTheme="minorHAnsi"/>
          <w:lang w:val="en-GB"/>
        </w:rPr>
      </w:pPr>
    </w:p>
    <w:p w:rsidR="007129BB" w:rsidRPr="007129BB" w:rsidRDefault="00275A1C" w:rsidP="007129BB">
      <w:pPr>
        <w:tabs>
          <w:tab w:val="left" w:pos="1260"/>
        </w:tabs>
        <w:spacing w:after="0" w:line="240" w:lineRule="auto"/>
        <w:jc w:val="both"/>
        <w:rPr>
          <w:rFonts w:asciiTheme="minorHAnsi" w:hAnsiTheme="minorHAnsi"/>
          <w:lang w:val="en-GB"/>
        </w:rPr>
      </w:pPr>
      <w:proofErr w:type="spellStart"/>
      <w:r w:rsidRPr="007129BB">
        <w:rPr>
          <w:rFonts w:asciiTheme="minorHAnsi" w:hAnsiTheme="minorHAnsi"/>
          <w:lang w:val="en-GB"/>
        </w:rPr>
        <w:t>Slovensko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združenje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za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klinično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prehrano</w:t>
      </w:r>
      <w:proofErr w:type="spellEnd"/>
      <w:r w:rsidRPr="007129BB">
        <w:rPr>
          <w:rFonts w:asciiTheme="minorHAnsi" w:hAnsiTheme="minorHAnsi"/>
          <w:lang w:val="en-GB"/>
        </w:rPr>
        <w:t xml:space="preserve"> vas </w:t>
      </w:r>
      <w:proofErr w:type="spellStart"/>
      <w:r w:rsidRPr="007129BB">
        <w:rPr>
          <w:rFonts w:asciiTheme="minorHAnsi" w:hAnsiTheme="minorHAnsi"/>
          <w:lang w:val="en-GB"/>
        </w:rPr>
        <w:t>vabi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7129BB">
        <w:rPr>
          <w:rFonts w:asciiTheme="minorHAnsi" w:hAnsiTheme="minorHAnsi"/>
          <w:lang w:val="en-GB"/>
        </w:rPr>
        <w:t>na</w:t>
      </w:r>
      <w:proofErr w:type="spellEnd"/>
      <w:proofErr w:type="gramEnd"/>
      <w:r w:rsidRPr="007129BB">
        <w:rPr>
          <w:rFonts w:asciiTheme="minorHAnsi" w:hAnsiTheme="minorHAnsi"/>
          <w:lang w:val="en-GB"/>
        </w:rPr>
        <w:t xml:space="preserve"> LLL </w:t>
      </w:r>
      <w:proofErr w:type="spellStart"/>
      <w:r w:rsidRPr="007129BB">
        <w:rPr>
          <w:rFonts w:asciiTheme="minorHAnsi" w:hAnsiTheme="minorHAnsi"/>
          <w:lang w:val="en-GB"/>
        </w:rPr>
        <w:t>tečaj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klinične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proofErr w:type="spellStart"/>
      <w:r w:rsidRPr="007129BB">
        <w:rPr>
          <w:rFonts w:asciiTheme="minorHAnsi" w:hAnsiTheme="minorHAnsi"/>
          <w:lang w:val="en-GB"/>
        </w:rPr>
        <w:t>prehrane</w:t>
      </w:r>
      <w:proofErr w:type="spellEnd"/>
      <w:r w:rsidRPr="007129BB">
        <w:rPr>
          <w:rFonts w:asciiTheme="minorHAnsi" w:hAnsiTheme="minorHAnsi"/>
          <w:lang w:val="en-GB"/>
        </w:rPr>
        <w:t xml:space="preserve"> z </w:t>
      </w:r>
      <w:proofErr w:type="spellStart"/>
      <w:r w:rsidRPr="007129BB">
        <w:rPr>
          <w:rFonts w:asciiTheme="minorHAnsi" w:hAnsiTheme="minorHAnsi"/>
          <w:lang w:val="en-GB"/>
        </w:rPr>
        <w:t>naslovom</w:t>
      </w:r>
      <w:proofErr w:type="spellEnd"/>
      <w:r w:rsidRPr="007129BB">
        <w:rPr>
          <w:rFonts w:asciiTheme="minorHAnsi" w:hAnsiTheme="minorHAnsi"/>
          <w:lang w:val="en-GB"/>
        </w:rPr>
        <w:t xml:space="preserve"> </w:t>
      </w:r>
      <w:r w:rsidR="007129BB" w:rsidRPr="007129BB">
        <w:rPr>
          <w:rFonts w:asciiTheme="minorHAnsi" w:hAnsiTheme="minorHAnsi"/>
          <w:lang w:val="en-GB"/>
        </w:rPr>
        <w:t xml:space="preserve">Nutritional assessment and techniques, </w:t>
      </w:r>
      <w:proofErr w:type="spellStart"/>
      <w:r w:rsidR="007129BB" w:rsidRPr="007129BB">
        <w:rPr>
          <w:rFonts w:asciiTheme="minorHAnsi" w:hAnsiTheme="minorHAnsi"/>
          <w:lang w:val="en-GB"/>
        </w:rPr>
        <w:t>ki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bo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potekal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16.6.2015 v </w:t>
      </w:r>
      <w:proofErr w:type="spellStart"/>
      <w:r w:rsidR="007129BB" w:rsidRPr="007129BB">
        <w:rPr>
          <w:rFonts w:asciiTheme="minorHAnsi" w:hAnsiTheme="minorHAnsi"/>
          <w:lang w:val="en-GB"/>
        </w:rPr>
        <w:t>predavalnici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stavbe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C </w:t>
      </w:r>
      <w:proofErr w:type="spellStart"/>
      <w:r w:rsidR="007129BB" w:rsidRPr="007129BB">
        <w:rPr>
          <w:rFonts w:asciiTheme="minorHAnsi" w:hAnsiTheme="minorHAnsi"/>
          <w:lang w:val="en-GB"/>
        </w:rPr>
        <w:t>na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Onkološkem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inštitutu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v </w:t>
      </w:r>
      <w:proofErr w:type="spellStart"/>
      <w:r w:rsidR="007129BB" w:rsidRPr="007129BB">
        <w:rPr>
          <w:rFonts w:asciiTheme="minorHAnsi" w:hAnsiTheme="minorHAnsi"/>
          <w:lang w:val="en-GB"/>
        </w:rPr>
        <w:t>Ljubljani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, </w:t>
      </w:r>
      <w:proofErr w:type="spellStart"/>
      <w:r w:rsidR="007129BB" w:rsidRPr="007129BB">
        <w:rPr>
          <w:rFonts w:asciiTheme="minorHAnsi" w:hAnsiTheme="minorHAnsi"/>
          <w:lang w:val="en-GB"/>
        </w:rPr>
        <w:t>Zaloška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cesta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2, 1000 Ljubljana z </w:t>
      </w:r>
      <w:proofErr w:type="spellStart"/>
      <w:r w:rsidR="007129BB" w:rsidRPr="007129BB">
        <w:rPr>
          <w:rFonts w:asciiTheme="minorHAnsi" w:hAnsiTheme="minorHAnsi"/>
          <w:lang w:val="en-GB"/>
        </w:rPr>
        <w:t>začetkom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</w:t>
      </w:r>
      <w:proofErr w:type="spellStart"/>
      <w:r w:rsidR="007129BB" w:rsidRPr="007129BB">
        <w:rPr>
          <w:rFonts w:asciiTheme="minorHAnsi" w:hAnsiTheme="minorHAnsi"/>
          <w:lang w:val="en-GB"/>
        </w:rPr>
        <w:t>ob</w:t>
      </w:r>
      <w:proofErr w:type="spellEnd"/>
      <w:r w:rsidR="007129BB" w:rsidRPr="007129BB">
        <w:rPr>
          <w:rFonts w:asciiTheme="minorHAnsi" w:hAnsiTheme="minorHAnsi"/>
          <w:lang w:val="en-GB"/>
        </w:rPr>
        <w:t xml:space="preserve"> 16.00.</w:t>
      </w:r>
      <w:r w:rsidR="007129BB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7129BB">
        <w:rPr>
          <w:rFonts w:asciiTheme="minorHAnsi" w:hAnsiTheme="minorHAnsi"/>
          <w:lang w:val="en-GB"/>
        </w:rPr>
        <w:t>prijave</w:t>
      </w:r>
      <w:proofErr w:type="spellEnd"/>
      <w:proofErr w:type="gramEnd"/>
      <w:r w:rsidR="007129BB">
        <w:rPr>
          <w:rFonts w:asciiTheme="minorHAnsi" w:hAnsiTheme="minorHAnsi"/>
          <w:lang w:val="en-GB"/>
        </w:rPr>
        <w:t xml:space="preserve"> so </w:t>
      </w:r>
      <w:proofErr w:type="spellStart"/>
      <w:r w:rsidR="007129BB">
        <w:rPr>
          <w:rFonts w:asciiTheme="minorHAnsi" w:hAnsiTheme="minorHAnsi"/>
          <w:lang w:val="en-GB"/>
        </w:rPr>
        <w:t>možne</w:t>
      </w:r>
      <w:proofErr w:type="spellEnd"/>
      <w:r w:rsidR="007129BB">
        <w:rPr>
          <w:rFonts w:asciiTheme="minorHAnsi" w:hAnsiTheme="minorHAnsi"/>
          <w:lang w:val="en-GB"/>
        </w:rPr>
        <w:t xml:space="preserve"> </w:t>
      </w:r>
      <w:proofErr w:type="spellStart"/>
      <w:r w:rsidR="007129BB">
        <w:rPr>
          <w:rFonts w:asciiTheme="minorHAnsi" w:hAnsiTheme="minorHAnsi"/>
          <w:lang w:val="en-GB"/>
        </w:rPr>
        <w:t>preko</w:t>
      </w:r>
      <w:proofErr w:type="spellEnd"/>
      <w:r w:rsidR="007129BB">
        <w:rPr>
          <w:rFonts w:asciiTheme="minorHAnsi" w:hAnsiTheme="minorHAnsi"/>
          <w:lang w:val="en-GB"/>
        </w:rPr>
        <w:t xml:space="preserve"> </w:t>
      </w:r>
      <w:proofErr w:type="spellStart"/>
      <w:r w:rsidR="007129BB">
        <w:rPr>
          <w:rFonts w:asciiTheme="minorHAnsi" w:hAnsiTheme="minorHAnsi"/>
          <w:lang w:val="en-GB"/>
        </w:rPr>
        <w:t>emaila</w:t>
      </w:r>
      <w:proofErr w:type="spellEnd"/>
      <w:r w:rsidR="007129BB">
        <w:rPr>
          <w:rFonts w:asciiTheme="minorHAnsi" w:hAnsiTheme="minorHAnsi"/>
          <w:lang w:val="en-GB"/>
        </w:rPr>
        <w:t xml:space="preserve"> </w:t>
      </w:r>
      <w:hyperlink r:id="rId6" w:history="1">
        <w:r w:rsidR="007129BB" w:rsidRPr="001D3309">
          <w:rPr>
            <w:rStyle w:val="Hyperlink"/>
            <w:rFonts w:asciiTheme="minorHAnsi" w:hAnsiTheme="minorHAnsi"/>
            <w:lang w:val="en-GB"/>
          </w:rPr>
          <w:t>slozkp@gmail.com</w:t>
        </w:r>
      </w:hyperlink>
      <w:r w:rsidR="007129BB">
        <w:rPr>
          <w:rFonts w:asciiTheme="minorHAnsi" w:hAnsiTheme="minorHAnsi"/>
          <w:lang w:val="en-GB"/>
        </w:rPr>
        <w:t xml:space="preserve"> do 13.6.2105.</w:t>
      </w:r>
      <w:bookmarkStart w:id="0" w:name="_GoBack"/>
      <w:bookmarkEnd w:id="0"/>
    </w:p>
    <w:p w:rsidR="007129BB" w:rsidRPr="007129BB" w:rsidRDefault="007129BB" w:rsidP="00275A1C">
      <w:pPr>
        <w:tabs>
          <w:tab w:val="left" w:pos="1260"/>
        </w:tabs>
        <w:spacing w:after="0" w:line="240" w:lineRule="auto"/>
        <w:rPr>
          <w:rFonts w:asciiTheme="minorHAnsi" w:hAnsiTheme="minorHAnsi"/>
          <w:lang w:val="en-GB"/>
        </w:rPr>
      </w:pPr>
    </w:p>
    <w:p w:rsidR="00275A1C" w:rsidRPr="007129BB" w:rsidRDefault="007129BB" w:rsidP="00275A1C">
      <w:pPr>
        <w:tabs>
          <w:tab w:val="left" w:pos="1260"/>
        </w:tabs>
        <w:spacing w:after="0" w:line="240" w:lineRule="auto"/>
        <w:rPr>
          <w:rFonts w:asciiTheme="minorHAnsi" w:hAnsiTheme="minorHAnsi"/>
          <w:lang w:val="en-GB"/>
        </w:rPr>
      </w:pPr>
      <w:r w:rsidRPr="007129BB">
        <w:rPr>
          <w:rFonts w:asciiTheme="minorHAnsi" w:hAnsiTheme="minorHAnsi"/>
          <w:lang w:val="en-GB"/>
        </w:rPr>
        <w:t xml:space="preserve"> </w:t>
      </w:r>
    </w:p>
    <w:tbl>
      <w:tblPr>
        <w:tblpPr w:leftFromText="45" w:rightFromText="45" w:vertAnchor="text"/>
        <w:tblW w:w="944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4"/>
        <w:gridCol w:w="5096"/>
        <w:gridCol w:w="2880"/>
      </w:tblGrid>
      <w:tr w:rsidR="001E6484" w:rsidRPr="007129BB" w:rsidTr="001E6484">
        <w:trPr>
          <w:trHeight w:val="304"/>
          <w:tblCellSpacing w:w="7" w:type="dxa"/>
        </w:trPr>
        <w:tc>
          <w:tcPr>
            <w:tcW w:w="9412" w:type="dxa"/>
            <w:gridSpan w:val="3"/>
            <w:vAlign w:val="center"/>
          </w:tcPr>
          <w:p w:rsidR="001E6484" w:rsidRPr="007129BB" w:rsidRDefault="00275A1C" w:rsidP="001004C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hAnsiTheme="minorHAnsi" w:cs="Arial"/>
                <w:b/>
                <w:bCs/>
                <w:sz w:val="23"/>
                <w:lang w:val="en-GB" w:eastAsia="bg-BG"/>
              </w:rPr>
            </w:pPr>
            <w:r w:rsidRPr="007129BB">
              <w:rPr>
                <w:rFonts w:asciiTheme="minorHAnsi" w:hAnsiTheme="minorHAnsi"/>
                <w:b/>
                <w:bCs/>
                <w:sz w:val="27"/>
                <w:szCs w:val="27"/>
                <w:lang w:val="en-GB" w:eastAsia="bg-BG"/>
              </w:rPr>
              <w:t>Program</w:t>
            </w:r>
          </w:p>
        </w:tc>
      </w:tr>
      <w:tr w:rsidR="00324793" w:rsidRPr="007129BB" w:rsidTr="002F6BE0">
        <w:trPr>
          <w:trHeight w:val="482"/>
          <w:tblCellSpacing w:w="7" w:type="dxa"/>
        </w:trPr>
        <w:tc>
          <w:tcPr>
            <w:tcW w:w="1443" w:type="dxa"/>
            <w:vAlign w:val="center"/>
          </w:tcPr>
          <w:p w:rsidR="00324793" w:rsidRPr="007129BB" w:rsidRDefault="001004C6" w:rsidP="001004C6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16</w:t>
            </w:r>
            <w:r w:rsidR="00094F2A" w:rsidRPr="007129BB">
              <w:rPr>
                <w:rFonts w:asciiTheme="minorHAnsi" w:hAnsiTheme="minorHAnsi"/>
                <w:lang w:val="en-GB" w:eastAsia="bg-BG"/>
              </w:rPr>
              <w:t>:00 - 1</w:t>
            </w:r>
            <w:r w:rsidRPr="007129BB">
              <w:rPr>
                <w:rFonts w:asciiTheme="minorHAnsi" w:hAnsiTheme="minorHAnsi"/>
                <w:lang w:val="en-GB" w:eastAsia="bg-BG"/>
              </w:rPr>
              <w:t>6</w:t>
            </w:r>
            <w:r w:rsidR="00094F2A" w:rsidRPr="007129BB">
              <w:rPr>
                <w:rFonts w:asciiTheme="minorHAnsi" w:hAnsiTheme="minorHAnsi"/>
                <w:lang w:val="en-GB" w:eastAsia="bg-BG"/>
              </w:rPr>
              <w:t>:</w:t>
            </w:r>
            <w:r w:rsidRPr="007129BB">
              <w:rPr>
                <w:rFonts w:asciiTheme="minorHAnsi" w:hAnsiTheme="minorHAnsi"/>
                <w:lang w:val="en-GB" w:eastAsia="bg-BG"/>
              </w:rPr>
              <w:t>3</w:t>
            </w:r>
            <w:r w:rsidR="00094F2A" w:rsidRPr="007129BB">
              <w:rPr>
                <w:rFonts w:asciiTheme="minorHAnsi" w:hAnsiTheme="minorHAnsi"/>
                <w:lang w:val="en-GB" w:eastAsia="bg-BG"/>
              </w:rPr>
              <w:t>0</w:t>
            </w:r>
          </w:p>
        </w:tc>
        <w:tc>
          <w:tcPr>
            <w:tcW w:w="5082" w:type="dxa"/>
            <w:vAlign w:val="center"/>
          </w:tcPr>
          <w:p w:rsidR="00324793" w:rsidRPr="007129BB" w:rsidRDefault="00275A1C" w:rsidP="002F6BE0">
            <w:pPr>
              <w:jc w:val="both"/>
              <w:rPr>
                <w:rFonts w:asciiTheme="minorHAnsi" w:hAnsiTheme="minorHAnsi"/>
                <w:lang w:val="en-GB"/>
              </w:rPr>
            </w:pPr>
            <w:r w:rsidRPr="007129BB">
              <w:rPr>
                <w:rFonts w:asciiTheme="minorHAnsi" w:hAnsiTheme="minorHAnsi"/>
              </w:rPr>
              <w:t>Energetska bilanca</w:t>
            </w:r>
          </w:p>
        </w:tc>
        <w:tc>
          <w:tcPr>
            <w:tcW w:w="2859" w:type="dxa"/>
          </w:tcPr>
          <w:p w:rsidR="00324793" w:rsidRPr="007129BB" w:rsidRDefault="00275A1C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</w:rPr>
              <w:t>Sergej Pirkmajer</w:t>
            </w:r>
          </w:p>
        </w:tc>
      </w:tr>
      <w:tr w:rsidR="00324793" w:rsidRPr="007129BB" w:rsidTr="002F6BE0">
        <w:trPr>
          <w:trHeight w:val="350"/>
          <w:tblCellSpacing w:w="7" w:type="dxa"/>
        </w:trPr>
        <w:tc>
          <w:tcPr>
            <w:tcW w:w="1443" w:type="dxa"/>
            <w:vAlign w:val="center"/>
          </w:tcPr>
          <w:p w:rsidR="00324793" w:rsidRPr="007129BB" w:rsidRDefault="001004C6" w:rsidP="001004C6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16.30 – 17:00</w:t>
            </w:r>
          </w:p>
        </w:tc>
        <w:tc>
          <w:tcPr>
            <w:tcW w:w="5082" w:type="dxa"/>
            <w:vAlign w:val="center"/>
          </w:tcPr>
          <w:p w:rsidR="00324793" w:rsidRPr="007129BB" w:rsidRDefault="00275A1C" w:rsidP="009309CE">
            <w:pPr>
              <w:jc w:val="both"/>
              <w:rPr>
                <w:rFonts w:asciiTheme="minorHAnsi" w:hAnsiTheme="minorHAnsi"/>
                <w:lang w:val="en-GB"/>
              </w:rPr>
            </w:pPr>
            <w:r w:rsidRPr="007129BB">
              <w:rPr>
                <w:rFonts w:asciiTheme="minorHAnsi" w:hAnsiTheme="minorHAnsi"/>
              </w:rPr>
              <w:t>Sestava telesa</w:t>
            </w:r>
          </w:p>
        </w:tc>
        <w:tc>
          <w:tcPr>
            <w:tcW w:w="2859" w:type="dxa"/>
          </w:tcPr>
          <w:p w:rsidR="00324793" w:rsidRPr="007129BB" w:rsidRDefault="002F6BE0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/>
              </w:rPr>
            </w:pPr>
            <w:r w:rsidRPr="007129BB">
              <w:rPr>
                <w:rFonts w:asciiTheme="minorHAnsi" w:hAnsiTheme="minorHAnsi"/>
              </w:rPr>
              <w:t>Samo Ribarič</w:t>
            </w:r>
          </w:p>
        </w:tc>
      </w:tr>
      <w:tr w:rsidR="00094F2A" w:rsidRPr="007129BB" w:rsidTr="002F6BE0">
        <w:trPr>
          <w:trHeight w:val="514"/>
          <w:tblCellSpacing w:w="7" w:type="dxa"/>
        </w:trPr>
        <w:tc>
          <w:tcPr>
            <w:tcW w:w="1443" w:type="dxa"/>
            <w:vAlign w:val="center"/>
          </w:tcPr>
          <w:p w:rsidR="00094F2A" w:rsidRPr="007129BB" w:rsidRDefault="001004C6" w:rsidP="001004C6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17:00 - 17:3</w:t>
            </w:r>
            <w:r w:rsidR="00EC2C1E" w:rsidRPr="007129BB">
              <w:rPr>
                <w:rFonts w:asciiTheme="minorHAnsi" w:hAnsiTheme="minorHAnsi"/>
                <w:lang w:val="en-GB" w:eastAsia="bg-BG"/>
              </w:rPr>
              <w:t>0</w:t>
            </w:r>
          </w:p>
        </w:tc>
        <w:tc>
          <w:tcPr>
            <w:tcW w:w="5082" w:type="dxa"/>
            <w:vAlign w:val="center"/>
          </w:tcPr>
          <w:p w:rsidR="00094F2A" w:rsidRPr="007129BB" w:rsidRDefault="00275A1C" w:rsidP="009309CE">
            <w:pPr>
              <w:jc w:val="both"/>
              <w:rPr>
                <w:rFonts w:asciiTheme="minorHAnsi" w:hAnsiTheme="minorHAnsi"/>
                <w:lang w:val="en-GB"/>
              </w:rPr>
            </w:pPr>
            <w:r w:rsidRPr="007129BB">
              <w:rPr>
                <w:rFonts w:asciiTheme="minorHAnsi" w:hAnsiTheme="minorHAnsi"/>
              </w:rPr>
              <w:t>Prehransko presejanje in obravnava</w:t>
            </w:r>
          </w:p>
        </w:tc>
        <w:tc>
          <w:tcPr>
            <w:tcW w:w="2859" w:type="dxa"/>
          </w:tcPr>
          <w:p w:rsidR="00094F2A" w:rsidRPr="007129BB" w:rsidRDefault="00275A1C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lang w:val="en-GB" w:eastAsia="bg-BG"/>
              </w:rPr>
            </w:pPr>
            <w:r w:rsidRPr="007129BB">
              <w:rPr>
                <w:rFonts w:asciiTheme="minorHAnsi" w:hAnsiTheme="minorHAnsi"/>
              </w:rPr>
              <w:t>Nada Rotovnik Kozjek</w:t>
            </w:r>
          </w:p>
        </w:tc>
      </w:tr>
      <w:tr w:rsidR="00094F2A" w:rsidRPr="007129BB" w:rsidTr="002F6BE0">
        <w:trPr>
          <w:trHeight w:val="351"/>
          <w:tblCellSpacing w:w="7" w:type="dxa"/>
        </w:trPr>
        <w:tc>
          <w:tcPr>
            <w:tcW w:w="1443" w:type="dxa"/>
            <w:vAlign w:val="center"/>
          </w:tcPr>
          <w:p w:rsidR="00094F2A" w:rsidRPr="007129BB" w:rsidRDefault="001004C6" w:rsidP="008F7446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17:30 – 18:00</w:t>
            </w:r>
          </w:p>
        </w:tc>
        <w:tc>
          <w:tcPr>
            <w:tcW w:w="5082" w:type="dxa"/>
            <w:vAlign w:val="center"/>
          </w:tcPr>
          <w:p w:rsidR="00094F2A" w:rsidRPr="007129BB" w:rsidRDefault="00275A1C" w:rsidP="009309CE">
            <w:pPr>
              <w:jc w:val="both"/>
              <w:rPr>
                <w:rFonts w:asciiTheme="minorHAnsi" w:hAnsiTheme="minorHAnsi"/>
                <w:lang w:val="en-GB"/>
              </w:rPr>
            </w:pPr>
            <w:r w:rsidRPr="007129BB">
              <w:rPr>
                <w:rFonts w:asciiTheme="minorHAnsi" w:hAnsiTheme="minorHAnsi"/>
              </w:rPr>
              <w:t>Prehranska obravnava hospitaliziranih otrok</w:t>
            </w:r>
          </w:p>
        </w:tc>
        <w:tc>
          <w:tcPr>
            <w:tcW w:w="2859" w:type="dxa"/>
          </w:tcPr>
          <w:p w:rsidR="00094F2A" w:rsidRPr="007129BB" w:rsidRDefault="002F6BE0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lang w:val="en-GB" w:eastAsia="bg-BG"/>
              </w:rPr>
            </w:pPr>
            <w:r w:rsidRPr="007129BB">
              <w:rPr>
                <w:rFonts w:asciiTheme="minorHAnsi" w:hAnsiTheme="minorHAnsi"/>
              </w:rPr>
              <w:t>Kogovšek Katja, Evgen Benedik</w:t>
            </w:r>
          </w:p>
        </w:tc>
      </w:tr>
      <w:tr w:rsidR="00324793" w:rsidRPr="007129BB" w:rsidTr="002F6BE0">
        <w:trPr>
          <w:trHeight w:val="358"/>
          <w:tblCellSpacing w:w="7" w:type="dxa"/>
        </w:trPr>
        <w:tc>
          <w:tcPr>
            <w:tcW w:w="1443" w:type="dxa"/>
            <w:vAlign w:val="center"/>
          </w:tcPr>
          <w:p w:rsidR="00324793" w:rsidRPr="007129BB" w:rsidRDefault="001004C6" w:rsidP="00275A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18:00 – 18: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20</w:t>
            </w:r>
          </w:p>
        </w:tc>
        <w:tc>
          <w:tcPr>
            <w:tcW w:w="5082" w:type="dxa"/>
            <w:vAlign w:val="center"/>
          </w:tcPr>
          <w:p w:rsidR="00324793" w:rsidRPr="007129BB" w:rsidRDefault="00275A1C" w:rsidP="00275A1C">
            <w:pPr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7129BB">
              <w:rPr>
                <w:rFonts w:asciiTheme="minorHAnsi" w:hAnsiTheme="minorHAnsi"/>
                <w:lang w:val="en-GB"/>
              </w:rPr>
              <w:t>Odmor</w:t>
            </w:r>
            <w:proofErr w:type="spellEnd"/>
          </w:p>
        </w:tc>
        <w:tc>
          <w:tcPr>
            <w:tcW w:w="2859" w:type="dxa"/>
          </w:tcPr>
          <w:p w:rsidR="00324793" w:rsidRPr="007129BB" w:rsidRDefault="00324793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lang w:val="en-GB" w:eastAsia="bg-BG"/>
              </w:rPr>
            </w:pPr>
          </w:p>
        </w:tc>
      </w:tr>
      <w:tr w:rsidR="001004C6" w:rsidRPr="007129BB" w:rsidTr="002F6BE0">
        <w:trPr>
          <w:trHeight w:val="353"/>
          <w:tblCellSpacing w:w="7" w:type="dxa"/>
        </w:trPr>
        <w:tc>
          <w:tcPr>
            <w:tcW w:w="1443" w:type="dxa"/>
            <w:vAlign w:val="center"/>
          </w:tcPr>
          <w:p w:rsidR="001004C6" w:rsidRPr="007129BB" w:rsidRDefault="001004C6" w:rsidP="00275A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18: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20</w:t>
            </w:r>
            <w:r w:rsidRPr="007129BB">
              <w:rPr>
                <w:rFonts w:asciiTheme="minorHAnsi" w:hAnsiTheme="minorHAnsi"/>
                <w:lang w:val="en-GB" w:eastAsia="bg-BG"/>
              </w:rPr>
              <w:t xml:space="preserve"> – 1</w:t>
            </w:r>
            <w:r w:rsidR="002F6BE0" w:rsidRPr="007129BB">
              <w:rPr>
                <w:rFonts w:asciiTheme="minorHAnsi" w:hAnsiTheme="minorHAnsi"/>
                <w:lang w:val="en-GB" w:eastAsia="bg-BG"/>
              </w:rPr>
              <w:t>8</w:t>
            </w:r>
            <w:r w:rsidRPr="007129BB">
              <w:rPr>
                <w:rFonts w:asciiTheme="minorHAnsi" w:hAnsiTheme="minorHAnsi"/>
                <w:lang w:val="en-GB" w:eastAsia="bg-BG"/>
              </w:rPr>
              <w:t>: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30</w:t>
            </w:r>
          </w:p>
        </w:tc>
        <w:tc>
          <w:tcPr>
            <w:tcW w:w="5082" w:type="dxa"/>
            <w:vAlign w:val="center"/>
          </w:tcPr>
          <w:p w:rsidR="001004C6" w:rsidRPr="007129BB" w:rsidRDefault="00275A1C" w:rsidP="00275A1C">
            <w:pPr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7129BB">
              <w:rPr>
                <w:rFonts w:asciiTheme="minorHAnsi" w:hAnsiTheme="minorHAnsi"/>
                <w:lang w:val="en-GB"/>
              </w:rPr>
              <w:t>Prikaz</w:t>
            </w:r>
            <w:proofErr w:type="spellEnd"/>
            <w:r w:rsidRPr="007129B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129BB">
              <w:rPr>
                <w:rFonts w:asciiTheme="minorHAnsi" w:hAnsiTheme="minorHAnsi"/>
                <w:lang w:val="en-GB"/>
              </w:rPr>
              <w:t>primera</w:t>
            </w:r>
            <w:proofErr w:type="spellEnd"/>
            <w:r w:rsidR="001004C6" w:rsidRPr="007129BB">
              <w:rPr>
                <w:rFonts w:asciiTheme="minorHAnsi" w:hAnsiTheme="minorHAnsi"/>
                <w:lang w:val="en-GB"/>
              </w:rPr>
              <w:t xml:space="preserve"> 1</w:t>
            </w:r>
          </w:p>
        </w:tc>
        <w:tc>
          <w:tcPr>
            <w:tcW w:w="2859" w:type="dxa"/>
          </w:tcPr>
          <w:p w:rsidR="001004C6" w:rsidRPr="007129BB" w:rsidRDefault="002F6BE0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lang w:val="en-GB" w:eastAsia="bg-BG"/>
              </w:rPr>
            </w:pPr>
            <w:r w:rsidRPr="007129BB">
              <w:rPr>
                <w:rFonts w:asciiTheme="minorHAnsi" w:hAnsiTheme="minorHAnsi"/>
                <w:bCs/>
                <w:lang w:val="en-GB" w:eastAsia="bg-BG"/>
              </w:rPr>
              <w:t xml:space="preserve">Denis </w:t>
            </w:r>
            <w:proofErr w:type="spellStart"/>
            <w:r w:rsidRPr="007129BB">
              <w:rPr>
                <w:rFonts w:asciiTheme="minorHAnsi" w:hAnsiTheme="minorHAnsi"/>
                <w:bCs/>
                <w:lang w:val="en-GB" w:eastAsia="bg-BG"/>
              </w:rPr>
              <w:t>Mlakar-Mastnak</w:t>
            </w:r>
            <w:proofErr w:type="spellEnd"/>
          </w:p>
        </w:tc>
      </w:tr>
      <w:tr w:rsidR="001004C6" w:rsidRPr="007129BB" w:rsidTr="002F6BE0">
        <w:trPr>
          <w:trHeight w:val="361"/>
          <w:tblCellSpacing w:w="7" w:type="dxa"/>
        </w:trPr>
        <w:tc>
          <w:tcPr>
            <w:tcW w:w="1443" w:type="dxa"/>
            <w:vAlign w:val="center"/>
          </w:tcPr>
          <w:p w:rsidR="001004C6" w:rsidRPr="007129BB" w:rsidRDefault="002F6BE0" w:rsidP="00275A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18</w:t>
            </w:r>
            <w:r w:rsidR="001004C6" w:rsidRPr="007129BB">
              <w:rPr>
                <w:rFonts w:asciiTheme="minorHAnsi" w:hAnsiTheme="minorHAnsi"/>
                <w:lang w:val="en-GB" w:eastAsia="bg-BG"/>
              </w:rPr>
              <w:t>: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30</w:t>
            </w:r>
            <w:r w:rsidRPr="007129BB">
              <w:rPr>
                <w:rFonts w:asciiTheme="minorHAnsi" w:hAnsiTheme="minorHAnsi"/>
                <w:lang w:val="en-GB" w:eastAsia="bg-BG"/>
              </w:rPr>
              <w:t xml:space="preserve"> – 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18</w:t>
            </w:r>
            <w:r w:rsidRPr="007129BB">
              <w:rPr>
                <w:rFonts w:asciiTheme="minorHAnsi" w:hAnsiTheme="minorHAnsi"/>
                <w:lang w:val="en-GB" w:eastAsia="bg-BG"/>
              </w:rPr>
              <w:t>:</w:t>
            </w:r>
            <w:r w:rsidR="00275A1C" w:rsidRPr="007129BB">
              <w:rPr>
                <w:rFonts w:asciiTheme="minorHAnsi" w:hAnsiTheme="minorHAnsi"/>
                <w:lang w:val="en-GB" w:eastAsia="bg-BG"/>
              </w:rPr>
              <w:t>40</w:t>
            </w:r>
          </w:p>
        </w:tc>
        <w:tc>
          <w:tcPr>
            <w:tcW w:w="5082" w:type="dxa"/>
            <w:vAlign w:val="center"/>
          </w:tcPr>
          <w:p w:rsidR="001004C6" w:rsidRPr="007129BB" w:rsidRDefault="00275A1C" w:rsidP="009309CE">
            <w:pPr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7129BB">
              <w:rPr>
                <w:rFonts w:asciiTheme="minorHAnsi" w:hAnsiTheme="minorHAnsi"/>
                <w:lang w:val="en-GB"/>
              </w:rPr>
              <w:t>Prikaz</w:t>
            </w:r>
            <w:proofErr w:type="spellEnd"/>
            <w:r w:rsidRPr="007129B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129BB">
              <w:rPr>
                <w:rFonts w:asciiTheme="minorHAnsi" w:hAnsiTheme="minorHAnsi"/>
                <w:lang w:val="en-GB"/>
              </w:rPr>
              <w:t>primera</w:t>
            </w:r>
            <w:proofErr w:type="spellEnd"/>
            <w:r w:rsidR="002F6BE0" w:rsidRPr="007129BB">
              <w:rPr>
                <w:rFonts w:asciiTheme="minorHAnsi" w:hAnsiTheme="minorHAnsi"/>
                <w:lang w:val="en-GB"/>
              </w:rPr>
              <w:t xml:space="preserve"> 2</w:t>
            </w:r>
          </w:p>
        </w:tc>
        <w:tc>
          <w:tcPr>
            <w:tcW w:w="2859" w:type="dxa"/>
          </w:tcPr>
          <w:p w:rsidR="001004C6" w:rsidRPr="007129BB" w:rsidRDefault="002F6BE0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lang w:val="en-GB" w:eastAsia="bg-BG"/>
              </w:rPr>
            </w:pPr>
            <w:r w:rsidRPr="007129BB">
              <w:rPr>
                <w:rFonts w:asciiTheme="minorHAnsi" w:hAnsiTheme="minorHAnsi"/>
              </w:rPr>
              <w:t>Evgen Benedik</w:t>
            </w:r>
          </w:p>
        </w:tc>
      </w:tr>
      <w:tr w:rsidR="00275A1C" w:rsidRPr="007129BB" w:rsidTr="002F6BE0">
        <w:trPr>
          <w:trHeight w:val="361"/>
          <w:tblCellSpacing w:w="7" w:type="dxa"/>
        </w:trPr>
        <w:tc>
          <w:tcPr>
            <w:tcW w:w="1443" w:type="dxa"/>
            <w:vAlign w:val="center"/>
          </w:tcPr>
          <w:p w:rsidR="00275A1C" w:rsidRPr="007129BB" w:rsidRDefault="00275A1C" w:rsidP="00275A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GB" w:eastAsia="bg-BG"/>
              </w:rPr>
            </w:pPr>
            <w:r w:rsidRPr="007129BB">
              <w:rPr>
                <w:rFonts w:asciiTheme="minorHAnsi" w:hAnsiTheme="minorHAnsi"/>
                <w:lang w:val="en-GB" w:eastAsia="bg-BG"/>
              </w:rPr>
              <w:t>18:40 – 19:20</w:t>
            </w:r>
          </w:p>
        </w:tc>
        <w:tc>
          <w:tcPr>
            <w:tcW w:w="5082" w:type="dxa"/>
            <w:vAlign w:val="center"/>
          </w:tcPr>
          <w:p w:rsidR="00275A1C" w:rsidRPr="007129BB" w:rsidRDefault="00275A1C" w:rsidP="009309CE">
            <w:pPr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7129BB">
              <w:rPr>
                <w:rFonts w:asciiTheme="minorHAnsi" w:hAnsiTheme="minorHAnsi"/>
                <w:lang w:val="en-GB"/>
              </w:rPr>
              <w:t>Izpit</w:t>
            </w:r>
            <w:proofErr w:type="spellEnd"/>
          </w:p>
        </w:tc>
        <w:tc>
          <w:tcPr>
            <w:tcW w:w="2859" w:type="dxa"/>
          </w:tcPr>
          <w:p w:rsidR="00275A1C" w:rsidRPr="007129BB" w:rsidRDefault="00275A1C" w:rsidP="00CA62ED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</w:p>
        </w:tc>
      </w:tr>
    </w:tbl>
    <w:p w:rsidR="002F6BE0" w:rsidRPr="007129BB" w:rsidRDefault="002F6BE0" w:rsidP="005936D1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color w:val="0000FF"/>
          <w:sz w:val="20"/>
          <w:szCs w:val="20"/>
          <w:lang w:val="en-GB"/>
        </w:rPr>
      </w:pPr>
    </w:p>
    <w:p w:rsidR="002F6BE0" w:rsidRPr="007129BB" w:rsidRDefault="002F6BE0" w:rsidP="005936D1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val="en-GB"/>
        </w:rPr>
      </w:pPr>
    </w:p>
    <w:sectPr w:rsidR="002F6BE0" w:rsidRPr="007129BB" w:rsidSect="0034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99"/>
    <w:rsid w:val="000348FD"/>
    <w:rsid w:val="00093C9C"/>
    <w:rsid w:val="00094F2A"/>
    <w:rsid w:val="000C3953"/>
    <w:rsid w:val="001004C6"/>
    <w:rsid w:val="001E6484"/>
    <w:rsid w:val="00246911"/>
    <w:rsid w:val="00275A1C"/>
    <w:rsid w:val="002F245C"/>
    <w:rsid w:val="002F6BE0"/>
    <w:rsid w:val="00324793"/>
    <w:rsid w:val="00344D35"/>
    <w:rsid w:val="004276D2"/>
    <w:rsid w:val="00451FCA"/>
    <w:rsid w:val="00456C68"/>
    <w:rsid w:val="004D4B99"/>
    <w:rsid w:val="00540E9F"/>
    <w:rsid w:val="00581F71"/>
    <w:rsid w:val="005936D1"/>
    <w:rsid w:val="005B378F"/>
    <w:rsid w:val="00627DD5"/>
    <w:rsid w:val="00666CAC"/>
    <w:rsid w:val="006D325F"/>
    <w:rsid w:val="00705AC9"/>
    <w:rsid w:val="007129BB"/>
    <w:rsid w:val="0072505E"/>
    <w:rsid w:val="00826A89"/>
    <w:rsid w:val="00844EFD"/>
    <w:rsid w:val="008855CE"/>
    <w:rsid w:val="008A6DC1"/>
    <w:rsid w:val="008F7446"/>
    <w:rsid w:val="009309CE"/>
    <w:rsid w:val="009625A6"/>
    <w:rsid w:val="00A23736"/>
    <w:rsid w:val="00A54143"/>
    <w:rsid w:val="00A77FF6"/>
    <w:rsid w:val="00AC096E"/>
    <w:rsid w:val="00B76346"/>
    <w:rsid w:val="00BA6BCC"/>
    <w:rsid w:val="00BF20FC"/>
    <w:rsid w:val="00C23BF5"/>
    <w:rsid w:val="00C24992"/>
    <w:rsid w:val="00C37A72"/>
    <w:rsid w:val="00CA62ED"/>
    <w:rsid w:val="00CB2CC5"/>
    <w:rsid w:val="00CC4EC5"/>
    <w:rsid w:val="00CF7CE9"/>
    <w:rsid w:val="00D57A96"/>
    <w:rsid w:val="00D64AB8"/>
    <w:rsid w:val="00DD3FD4"/>
    <w:rsid w:val="00E83CEE"/>
    <w:rsid w:val="00E90C16"/>
    <w:rsid w:val="00EC2C1E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8FB70-B344-4BF8-94FD-E9BA121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F5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56C68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1004C6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2F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zkp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European Society for Clinical  Nutrition and Metabolism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Society for Clinical  Nutrition and Metabolism</dc:title>
  <dc:creator>User</dc:creator>
  <cp:lastModifiedBy>Eva Peklaj</cp:lastModifiedBy>
  <cp:revision>3</cp:revision>
  <cp:lastPrinted>2013-05-09T12:52:00Z</cp:lastPrinted>
  <dcterms:created xsi:type="dcterms:W3CDTF">2015-06-02T13:11:00Z</dcterms:created>
  <dcterms:modified xsi:type="dcterms:W3CDTF">2015-06-02T13:26:00Z</dcterms:modified>
</cp:coreProperties>
</file>